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26C" w:rsidRDefault="0095726C" w:rsidP="0095726C">
      <w:pPr>
        <w:spacing w:after="0"/>
        <w:jc w:val="center"/>
        <w:rPr>
          <w:rFonts w:ascii="Quattrocento" w:eastAsia="Quattrocento" w:hAnsi="Quattrocento" w:cs="Quattrocento"/>
          <w:b/>
          <w:sz w:val="28"/>
          <w:szCs w:val="28"/>
        </w:rPr>
      </w:pPr>
      <w:bookmarkStart w:id="0" w:name="_gjdgxs" w:colFirst="0" w:colLast="0"/>
      <w:bookmarkEnd w:id="0"/>
      <w:r w:rsidRPr="00147430">
        <w:rPr>
          <w:noProof/>
        </w:rPr>
        <w:drawing>
          <wp:inline distT="0" distB="0" distL="0" distR="0">
            <wp:extent cx="1113714" cy="852984"/>
            <wp:effectExtent l="19050" t="0" r="0" b="0"/>
            <wp:docPr id="5" name="Picture 1" descr="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9" name="Picture 4" descr="LOGO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885" cy="854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26C" w:rsidRDefault="0095726C" w:rsidP="0095726C">
      <w:pPr>
        <w:spacing w:after="0"/>
        <w:jc w:val="center"/>
        <w:rPr>
          <w:rFonts w:ascii="Quattrocento" w:eastAsia="Quattrocento" w:hAnsi="Quattrocento" w:cs="Quattrocento"/>
          <w:b/>
          <w:sz w:val="28"/>
          <w:szCs w:val="28"/>
        </w:rPr>
      </w:pPr>
    </w:p>
    <w:p w:rsidR="0095726C" w:rsidRPr="00147430" w:rsidRDefault="0095726C" w:rsidP="0095726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7430">
        <w:rPr>
          <w:rFonts w:ascii="Times New Roman" w:eastAsia="Times New Roman" w:hAnsi="Times New Roman" w:cs="Times New Roman"/>
          <w:b/>
          <w:sz w:val="28"/>
          <w:szCs w:val="28"/>
        </w:rPr>
        <w:t xml:space="preserve">Hope Foundation’s </w:t>
      </w:r>
    </w:p>
    <w:p w:rsidR="0095726C" w:rsidRDefault="0095726C" w:rsidP="0095726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International Institute of Information Technology,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Pune</w:t>
      </w:r>
      <w:proofErr w:type="spellEnd"/>
    </w:p>
    <w:p w:rsidR="0095726C" w:rsidRDefault="0095726C" w:rsidP="0095726C">
      <w:pPr>
        <w:spacing w:after="0"/>
        <w:jc w:val="center"/>
        <w:rPr>
          <w:rFonts w:ascii="Quattrocento" w:eastAsia="Quattrocento" w:hAnsi="Quattrocento" w:cs="Quattrocento"/>
          <w:b/>
          <w:sz w:val="14"/>
          <w:szCs w:val="14"/>
        </w:rPr>
      </w:pPr>
    </w:p>
    <w:p w:rsidR="003A2CCF" w:rsidRDefault="003A2CCF">
      <w:pPr>
        <w:pStyle w:val="normal0"/>
        <w:spacing w:after="0"/>
        <w:rPr>
          <w:rFonts w:ascii="Quattrocento" w:eastAsia="Quattrocento" w:hAnsi="Quattrocento" w:cs="Quattrocento"/>
          <w:b/>
          <w:sz w:val="28"/>
          <w:szCs w:val="28"/>
        </w:rPr>
      </w:pPr>
    </w:p>
    <w:p w:rsidR="003A2CCF" w:rsidRDefault="003A2CC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Quattrocento" w:eastAsia="Quattrocento" w:hAnsi="Quattrocento" w:cs="Quattrocento"/>
          <w:b/>
          <w:color w:val="000000"/>
          <w:sz w:val="14"/>
          <w:szCs w:val="14"/>
        </w:rPr>
      </w:pPr>
    </w:p>
    <w:p w:rsidR="003A2CCF" w:rsidRPr="00A55BDD" w:rsidRDefault="0095726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Quattrocento" w:hAnsi="Times New Roman" w:cs="Times New Roman"/>
          <w:b/>
          <w:color w:val="000000"/>
          <w:sz w:val="24"/>
          <w:szCs w:val="24"/>
        </w:rPr>
      </w:pPr>
      <w:r w:rsidRPr="00A55BDD">
        <w:rPr>
          <w:rFonts w:ascii="Times New Roman" w:eastAsia="Quattrocento" w:hAnsi="Times New Roman" w:cs="Times New Roman"/>
          <w:b/>
          <w:color w:val="000000"/>
          <w:sz w:val="24"/>
          <w:szCs w:val="24"/>
        </w:rPr>
        <w:t>Activity Report</w:t>
      </w:r>
    </w:p>
    <w:p w:rsidR="003A2CCF" w:rsidRPr="00A55BDD" w:rsidRDefault="003A2CC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Quattrocento" w:hAnsi="Times New Roman" w:cs="Times New Roman"/>
          <w:b/>
          <w:color w:val="000000"/>
          <w:sz w:val="24"/>
          <w:szCs w:val="24"/>
        </w:rPr>
      </w:pPr>
    </w:p>
    <w:p w:rsidR="003A2CCF" w:rsidRPr="00A55BDD" w:rsidRDefault="0095726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55BDD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>Accelerate: The Startup Talk</w:t>
      </w:r>
    </w:p>
    <w:p w:rsidR="003A2CCF" w:rsidRPr="00A55BDD" w:rsidRDefault="0095726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240" w:lineRule="auto"/>
        <w:rPr>
          <w:rFonts w:ascii="Times New Roman" w:eastAsia="Quattrocento" w:hAnsi="Times New Roman" w:cs="Times New Roman"/>
          <w:b/>
          <w:color w:val="000000"/>
          <w:sz w:val="24"/>
          <w:szCs w:val="24"/>
        </w:rPr>
      </w:pPr>
      <w:r w:rsidRPr="00A55BDD">
        <w:rPr>
          <w:rFonts w:ascii="Times New Roman" w:eastAsia="Quattrocento" w:hAnsi="Times New Roman" w:cs="Times New Roman"/>
          <w:b/>
          <w:color w:val="000000"/>
          <w:sz w:val="24"/>
          <w:szCs w:val="24"/>
        </w:rPr>
        <w:tab/>
      </w:r>
    </w:p>
    <w:p w:rsidR="003A2CCF" w:rsidRPr="00A55BDD" w:rsidRDefault="0095726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Quattrocento" w:hAnsi="Times New Roman" w:cs="Times New Roman"/>
          <w:b/>
          <w:color w:val="000000"/>
          <w:sz w:val="24"/>
          <w:szCs w:val="24"/>
        </w:rPr>
      </w:pPr>
      <w:r w:rsidRPr="00A55BDD">
        <w:rPr>
          <w:rFonts w:ascii="Times New Roman" w:eastAsia="Quattrocento" w:hAnsi="Times New Roman" w:cs="Times New Roman"/>
          <w:b/>
          <w:color w:val="000000"/>
          <w:sz w:val="24"/>
          <w:szCs w:val="24"/>
        </w:rPr>
        <w:tab/>
      </w:r>
      <w:r w:rsidRPr="00A55BDD">
        <w:rPr>
          <w:rFonts w:ascii="Times New Roman" w:eastAsia="Quattrocento" w:hAnsi="Times New Roman" w:cs="Times New Roman"/>
          <w:b/>
          <w:color w:val="000000"/>
          <w:sz w:val="24"/>
          <w:szCs w:val="24"/>
        </w:rPr>
        <w:tab/>
      </w:r>
      <w:r w:rsidRPr="00A55BDD">
        <w:rPr>
          <w:rFonts w:ascii="Times New Roman" w:eastAsia="Quattrocento" w:hAnsi="Times New Roman" w:cs="Times New Roman"/>
          <w:b/>
          <w:color w:val="000000"/>
          <w:sz w:val="24"/>
          <w:szCs w:val="24"/>
        </w:rPr>
        <w:tab/>
      </w:r>
      <w:r w:rsidRPr="00A55BDD">
        <w:rPr>
          <w:rFonts w:ascii="Times New Roman" w:eastAsia="Quattrocento" w:hAnsi="Times New Roman" w:cs="Times New Roman"/>
          <w:b/>
          <w:color w:val="000000"/>
          <w:sz w:val="24"/>
          <w:szCs w:val="24"/>
        </w:rPr>
        <w:tab/>
      </w:r>
      <w:r w:rsidRPr="00A55BDD">
        <w:rPr>
          <w:rFonts w:ascii="Times New Roman" w:eastAsia="Quattrocento" w:hAnsi="Times New Roman" w:cs="Times New Roman"/>
          <w:b/>
          <w:color w:val="000000"/>
          <w:sz w:val="24"/>
          <w:szCs w:val="24"/>
        </w:rPr>
        <w:tab/>
      </w:r>
      <w:r w:rsidRPr="00A55BDD">
        <w:rPr>
          <w:rFonts w:ascii="Times New Roman" w:eastAsia="Quattrocento" w:hAnsi="Times New Roman" w:cs="Times New Roman"/>
          <w:b/>
          <w:color w:val="000000"/>
          <w:sz w:val="24"/>
          <w:szCs w:val="24"/>
        </w:rPr>
        <w:tab/>
      </w:r>
      <w:r w:rsidRPr="00A55BDD">
        <w:rPr>
          <w:rFonts w:ascii="Times New Roman" w:eastAsia="Quattrocento" w:hAnsi="Times New Roman" w:cs="Times New Roman"/>
          <w:b/>
          <w:color w:val="000000"/>
          <w:sz w:val="24"/>
          <w:szCs w:val="24"/>
        </w:rPr>
        <w:tab/>
      </w:r>
      <w:r w:rsidRPr="00A55BDD">
        <w:rPr>
          <w:rFonts w:ascii="Times New Roman" w:eastAsia="Quattrocento" w:hAnsi="Times New Roman" w:cs="Times New Roman"/>
          <w:b/>
          <w:color w:val="000000"/>
          <w:sz w:val="24"/>
          <w:szCs w:val="24"/>
        </w:rPr>
        <w:tab/>
      </w:r>
    </w:p>
    <w:p w:rsidR="003A2CCF" w:rsidRPr="00A55BDD" w:rsidRDefault="0095726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Quattrocento" w:hAnsi="Times New Roman" w:cs="Times New Roman"/>
          <w:b/>
          <w:color w:val="000000"/>
          <w:sz w:val="24"/>
          <w:szCs w:val="24"/>
        </w:rPr>
      </w:pPr>
      <w:r w:rsidRPr="00A55BDD">
        <w:rPr>
          <w:rFonts w:ascii="Times New Roman" w:eastAsia="Quattrocento" w:hAnsi="Times New Roman" w:cs="Times New Roman"/>
          <w:b/>
          <w:sz w:val="24"/>
          <w:szCs w:val="24"/>
        </w:rPr>
        <w:tab/>
      </w:r>
      <w:r w:rsidRPr="00A55BDD">
        <w:rPr>
          <w:rFonts w:ascii="Times New Roman" w:eastAsia="Quattrocento" w:hAnsi="Times New Roman" w:cs="Times New Roman"/>
          <w:b/>
          <w:sz w:val="24"/>
          <w:szCs w:val="24"/>
        </w:rPr>
        <w:tab/>
      </w:r>
      <w:r w:rsidRPr="00A55BDD">
        <w:rPr>
          <w:rFonts w:ascii="Times New Roman" w:eastAsia="Quattrocento" w:hAnsi="Times New Roman" w:cs="Times New Roman"/>
          <w:b/>
          <w:sz w:val="24"/>
          <w:szCs w:val="24"/>
        </w:rPr>
        <w:tab/>
      </w:r>
      <w:r w:rsidRPr="00A55BDD">
        <w:rPr>
          <w:rFonts w:ascii="Times New Roman" w:eastAsia="Quattrocento" w:hAnsi="Times New Roman" w:cs="Times New Roman"/>
          <w:b/>
          <w:sz w:val="24"/>
          <w:szCs w:val="24"/>
        </w:rPr>
        <w:tab/>
      </w:r>
      <w:r w:rsidRPr="00A55BDD">
        <w:rPr>
          <w:rFonts w:ascii="Times New Roman" w:eastAsia="Quattrocento" w:hAnsi="Times New Roman" w:cs="Times New Roman"/>
          <w:b/>
          <w:sz w:val="24"/>
          <w:szCs w:val="24"/>
        </w:rPr>
        <w:tab/>
      </w:r>
      <w:r w:rsidRPr="00A55BDD">
        <w:rPr>
          <w:rFonts w:ascii="Times New Roman" w:eastAsia="Quattrocento" w:hAnsi="Times New Roman" w:cs="Times New Roman"/>
          <w:b/>
          <w:sz w:val="24"/>
          <w:szCs w:val="24"/>
        </w:rPr>
        <w:tab/>
      </w:r>
      <w:r w:rsidRPr="00A55BDD">
        <w:rPr>
          <w:rFonts w:ascii="Times New Roman" w:eastAsia="Quattrocento" w:hAnsi="Times New Roman" w:cs="Times New Roman"/>
          <w:b/>
          <w:sz w:val="24"/>
          <w:szCs w:val="24"/>
        </w:rPr>
        <w:tab/>
      </w:r>
      <w:r w:rsidRPr="00A55BDD">
        <w:rPr>
          <w:rFonts w:ascii="Times New Roman" w:eastAsia="Quattrocento" w:hAnsi="Times New Roman" w:cs="Times New Roman"/>
          <w:b/>
          <w:sz w:val="24"/>
          <w:szCs w:val="24"/>
        </w:rPr>
        <w:tab/>
      </w:r>
      <w:r w:rsidRPr="00A55BDD">
        <w:rPr>
          <w:rFonts w:ascii="Times New Roman" w:eastAsia="Quattrocento" w:hAnsi="Times New Roman" w:cs="Times New Roman"/>
          <w:b/>
          <w:sz w:val="24"/>
          <w:szCs w:val="24"/>
        </w:rPr>
        <w:tab/>
        <w:t>Date: 4</w:t>
      </w:r>
      <w:r w:rsidRPr="00A55BDD">
        <w:rPr>
          <w:rFonts w:ascii="Times New Roman" w:eastAsia="Quattrocento" w:hAnsi="Times New Roman" w:cs="Times New Roman"/>
          <w:b/>
          <w:sz w:val="24"/>
          <w:szCs w:val="24"/>
          <w:vertAlign w:val="superscript"/>
        </w:rPr>
        <w:t>th</w:t>
      </w:r>
      <w:r w:rsidRPr="00A55BDD">
        <w:rPr>
          <w:rFonts w:ascii="Times New Roman" w:eastAsia="Quattrocento" w:hAnsi="Times New Roman" w:cs="Times New Roman"/>
          <w:b/>
          <w:sz w:val="24"/>
          <w:szCs w:val="24"/>
        </w:rPr>
        <w:t xml:space="preserve"> February 2019</w:t>
      </w:r>
    </w:p>
    <w:p w:rsidR="003A2CCF" w:rsidRPr="00A55BDD" w:rsidRDefault="003A2CC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Quattrocento" w:hAnsi="Times New Roman" w:cs="Times New Roman"/>
          <w:b/>
          <w:sz w:val="24"/>
          <w:szCs w:val="24"/>
        </w:rPr>
      </w:pPr>
    </w:p>
    <w:p w:rsidR="003A2CCF" w:rsidRPr="00606F3B" w:rsidRDefault="003A2CC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Quattrocento" w:hAnsi="Times New Roman" w:cs="Times New Roman"/>
          <w:b/>
          <w:sz w:val="24"/>
          <w:szCs w:val="24"/>
        </w:rPr>
      </w:pPr>
    </w:p>
    <w:p w:rsidR="003A2CCF" w:rsidRPr="00606F3B" w:rsidRDefault="0095726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Quattrocento" w:hAnsi="Times New Roman" w:cs="Times New Roman"/>
          <w:b/>
          <w:color w:val="000000"/>
          <w:sz w:val="24"/>
          <w:szCs w:val="24"/>
        </w:rPr>
      </w:pPr>
      <w:proofErr w:type="gramStart"/>
      <w:r w:rsidRPr="00606F3B">
        <w:rPr>
          <w:rFonts w:ascii="Times New Roman" w:eastAsia="Quattrocento" w:hAnsi="Times New Roman" w:cs="Times New Roman"/>
          <w:b/>
          <w:color w:val="000000"/>
          <w:sz w:val="24"/>
          <w:szCs w:val="24"/>
        </w:rPr>
        <w:t>Event :</w:t>
      </w:r>
      <w:proofErr w:type="gramEnd"/>
      <w:r w:rsidRPr="00606F3B">
        <w:rPr>
          <w:rFonts w:ascii="Times New Roman" w:eastAsia="Quattrocento" w:hAnsi="Times New Roman" w:cs="Times New Roman"/>
          <w:b/>
          <w:color w:val="000000"/>
          <w:sz w:val="24"/>
          <w:szCs w:val="24"/>
        </w:rPr>
        <w:t xml:space="preserve"> </w:t>
      </w:r>
      <w:r w:rsidRPr="00606F3B">
        <w:rPr>
          <w:rFonts w:ascii="Times New Roman" w:eastAsia="Quattrocento" w:hAnsi="Times New Roman" w:cs="Times New Roman"/>
          <w:color w:val="202020"/>
          <w:sz w:val="24"/>
          <w:szCs w:val="24"/>
        </w:rPr>
        <w:t>Accelerate: The Startup Talk</w:t>
      </w:r>
    </w:p>
    <w:p w:rsidR="003A2CCF" w:rsidRPr="00606F3B" w:rsidRDefault="003A2CC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A2CCF" w:rsidRPr="00606F3B" w:rsidRDefault="003A2CC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Quattrocento" w:hAnsi="Times New Roman" w:cs="Times New Roman"/>
          <w:b/>
          <w:color w:val="000000"/>
          <w:sz w:val="24"/>
          <w:szCs w:val="24"/>
        </w:rPr>
      </w:pPr>
    </w:p>
    <w:p w:rsidR="003A2CCF" w:rsidRPr="00606F3B" w:rsidRDefault="0095726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Quattrocento" w:hAnsi="Times New Roman" w:cs="Times New Roman"/>
          <w:color w:val="000000"/>
          <w:sz w:val="24"/>
          <w:szCs w:val="24"/>
        </w:rPr>
      </w:pPr>
      <w:r w:rsidRPr="00606F3B">
        <w:rPr>
          <w:rFonts w:ascii="Times New Roman" w:eastAsia="Quattrocento" w:hAnsi="Times New Roman" w:cs="Times New Roman"/>
          <w:b/>
          <w:color w:val="000000"/>
          <w:sz w:val="24"/>
          <w:szCs w:val="24"/>
        </w:rPr>
        <w:t>Time:</w:t>
      </w:r>
      <w:r w:rsidRPr="00606F3B">
        <w:rPr>
          <w:rFonts w:ascii="Times New Roman" w:eastAsia="Quattrocento" w:hAnsi="Times New Roman" w:cs="Times New Roman"/>
          <w:color w:val="000000"/>
          <w:sz w:val="24"/>
          <w:szCs w:val="24"/>
        </w:rPr>
        <w:t xml:space="preserve"> 11</w:t>
      </w:r>
      <w:r w:rsidRPr="00606F3B">
        <w:rPr>
          <w:rFonts w:ascii="Times New Roman" w:eastAsia="Quattrocento" w:hAnsi="Times New Roman" w:cs="Times New Roman"/>
          <w:sz w:val="24"/>
          <w:szCs w:val="24"/>
        </w:rPr>
        <w:t xml:space="preserve"> AM- 1 PM</w:t>
      </w:r>
    </w:p>
    <w:p w:rsidR="003A2CCF" w:rsidRPr="00606F3B" w:rsidRDefault="0095726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Quattrocento" w:hAnsi="Times New Roman" w:cs="Times New Roman"/>
          <w:color w:val="000000"/>
          <w:sz w:val="24"/>
          <w:szCs w:val="24"/>
        </w:rPr>
      </w:pPr>
      <w:r w:rsidRPr="00606F3B">
        <w:rPr>
          <w:rFonts w:ascii="Times New Roman" w:eastAsia="Quattrocento" w:hAnsi="Times New Roman" w:cs="Times New Roman"/>
          <w:b/>
          <w:color w:val="000000"/>
          <w:sz w:val="24"/>
          <w:szCs w:val="24"/>
        </w:rPr>
        <w:t xml:space="preserve">Target Audience: </w:t>
      </w:r>
      <w:r w:rsidRPr="00606F3B">
        <w:rPr>
          <w:rFonts w:ascii="Times New Roman" w:eastAsia="Quattrocento" w:hAnsi="Times New Roman" w:cs="Times New Roman"/>
          <w:color w:val="000000"/>
          <w:sz w:val="24"/>
          <w:szCs w:val="24"/>
        </w:rPr>
        <w:t>TE (CE, IT and E&amp;TC Dept.)</w:t>
      </w:r>
    </w:p>
    <w:p w:rsidR="003A2CCF" w:rsidRPr="00606F3B" w:rsidRDefault="0095726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Quattrocento" w:hAnsi="Times New Roman" w:cs="Times New Roman"/>
          <w:b/>
          <w:color w:val="000000"/>
          <w:sz w:val="24"/>
          <w:szCs w:val="24"/>
        </w:rPr>
      </w:pPr>
      <w:proofErr w:type="gramStart"/>
      <w:r w:rsidRPr="00606F3B">
        <w:rPr>
          <w:rFonts w:ascii="Times New Roman" w:eastAsia="Quattrocento" w:hAnsi="Times New Roman" w:cs="Times New Roman"/>
          <w:b/>
          <w:color w:val="000000"/>
          <w:sz w:val="24"/>
          <w:szCs w:val="24"/>
        </w:rPr>
        <w:t>Venue :</w:t>
      </w:r>
      <w:proofErr w:type="gramEnd"/>
      <w:r w:rsidRPr="00606F3B">
        <w:rPr>
          <w:rFonts w:ascii="Times New Roman" w:eastAsia="Quattrocento" w:hAnsi="Times New Roman" w:cs="Times New Roman"/>
          <w:color w:val="000000"/>
          <w:sz w:val="24"/>
          <w:szCs w:val="24"/>
        </w:rPr>
        <w:t xml:space="preserve">  Convention center , </w:t>
      </w:r>
      <w:r w:rsidRPr="00606F3B">
        <w:rPr>
          <w:rFonts w:ascii="Times New Roman" w:eastAsia="Quattrocento" w:hAnsi="Times New Roman" w:cs="Times New Roman"/>
          <w:sz w:val="24"/>
          <w:szCs w:val="24"/>
        </w:rPr>
        <w:t>I²IT</w:t>
      </w:r>
      <w:r w:rsidRPr="00606F3B">
        <w:rPr>
          <w:rFonts w:ascii="Times New Roman" w:eastAsia="Quattrocento" w:hAnsi="Times New Roman" w:cs="Times New Roman"/>
          <w:color w:val="000000"/>
          <w:sz w:val="24"/>
          <w:szCs w:val="24"/>
        </w:rPr>
        <w:t xml:space="preserve"> ,</w:t>
      </w:r>
      <w:r w:rsidR="00A55BDD" w:rsidRPr="00606F3B">
        <w:rPr>
          <w:rFonts w:ascii="Times New Roman" w:eastAsia="Quattrocent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55BDD" w:rsidRPr="00606F3B">
        <w:rPr>
          <w:rFonts w:ascii="Times New Roman" w:eastAsia="Quattrocento" w:hAnsi="Times New Roman" w:cs="Times New Roman"/>
          <w:color w:val="000000"/>
          <w:sz w:val="24"/>
          <w:szCs w:val="24"/>
        </w:rPr>
        <w:t>P</w:t>
      </w:r>
      <w:r w:rsidRPr="00606F3B">
        <w:rPr>
          <w:rFonts w:ascii="Times New Roman" w:eastAsia="Quattrocento" w:hAnsi="Times New Roman" w:cs="Times New Roman"/>
          <w:color w:val="000000"/>
          <w:sz w:val="24"/>
          <w:szCs w:val="24"/>
        </w:rPr>
        <w:t>une</w:t>
      </w:r>
      <w:proofErr w:type="spellEnd"/>
      <w:r w:rsidRPr="00606F3B">
        <w:rPr>
          <w:rFonts w:ascii="Times New Roman" w:eastAsia="Quattrocento" w:hAnsi="Times New Roman" w:cs="Times New Roman"/>
          <w:color w:val="000000"/>
          <w:sz w:val="24"/>
          <w:szCs w:val="24"/>
        </w:rPr>
        <w:t>.</w:t>
      </w:r>
    </w:p>
    <w:p w:rsidR="003A2CCF" w:rsidRPr="00606F3B" w:rsidRDefault="0095726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Quattrocento" w:hAnsi="Times New Roman" w:cs="Times New Roman"/>
          <w:b/>
          <w:color w:val="000000"/>
          <w:sz w:val="24"/>
          <w:szCs w:val="24"/>
        </w:rPr>
      </w:pPr>
      <w:r w:rsidRPr="00606F3B">
        <w:rPr>
          <w:rFonts w:ascii="Times New Roman" w:eastAsia="Quattrocento" w:hAnsi="Times New Roman" w:cs="Times New Roman"/>
          <w:b/>
          <w:color w:val="000000"/>
          <w:sz w:val="24"/>
          <w:szCs w:val="24"/>
        </w:rPr>
        <w:t>Topic:</w:t>
      </w:r>
      <w:r w:rsidR="00A55BDD" w:rsidRPr="00606F3B">
        <w:rPr>
          <w:rFonts w:ascii="Times New Roman" w:eastAsia="Quattrocento" w:hAnsi="Times New Roman" w:cs="Times New Roman"/>
          <w:b/>
          <w:color w:val="000000"/>
          <w:sz w:val="24"/>
          <w:szCs w:val="24"/>
        </w:rPr>
        <w:t xml:space="preserve"> </w:t>
      </w:r>
      <w:r w:rsidRPr="00606F3B">
        <w:rPr>
          <w:rFonts w:ascii="Times New Roman" w:eastAsia="Quattrocento" w:hAnsi="Times New Roman" w:cs="Times New Roman"/>
          <w:b/>
          <w:color w:val="000000"/>
          <w:sz w:val="24"/>
          <w:szCs w:val="24"/>
        </w:rPr>
        <w:t xml:space="preserve"> </w:t>
      </w:r>
      <w:r w:rsidRPr="00606F3B">
        <w:rPr>
          <w:rFonts w:ascii="Times New Roman" w:eastAsia="Quattrocento" w:hAnsi="Times New Roman" w:cs="Times New Roman"/>
          <w:color w:val="202020"/>
          <w:sz w:val="24"/>
          <w:szCs w:val="24"/>
        </w:rPr>
        <w:t>Startup and Entrepreneurship Ecosystem</w:t>
      </w:r>
    </w:p>
    <w:p w:rsidR="003A2CCF" w:rsidRPr="00606F3B" w:rsidRDefault="003A2CC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Quattrocento" w:hAnsi="Times New Roman" w:cs="Times New Roman"/>
          <w:b/>
          <w:color w:val="000000"/>
          <w:sz w:val="24"/>
          <w:szCs w:val="24"/>
        </w:rPr>
      </w:pPr>
    </w:p>
    <w:p w:rsidR="003A2CCF" w:rsidRPr="00606F3B" w:rsidRDefault="003A2CC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Quattrocento" w:hAnsi="Times New Roman" w:cs="Times New Roman"/>
          <w:b/>
          <w:sz w:val="24"/>
          <w:szCs w:val="24"/>
        </w:rPr>
      </w:pPr>
    </w:p>
    <w:p w:rsidR="003A2CCF" w:rsidRPr="00606F3B" w:rsidRDefault="0095726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Quattrocento" w:hAnsi="Times New Roman" w:cs="Times New Roman"/>
          <w:color w:val="000000"/>
          <w:sz w:val="24"/>
          <w:szCs w:val="24"/>
        </w:rPr>
      </w:pPr>
      <w:r w:rsidRPr="00606F3B">
        <w:rPr>
          <w:rFonts w:ascii="Times New Roman" w:eastAsia="Quattrocento" w:hAnsi="Times New Roman" w:cs="Times New Roman"/>
          <w:b/>
          <w:color w:val="000000"/>
          <w:sz w:val="24"/>
          <w:szCs w:val="24"/>
        </w:rPr>
        <w:t xml:space="preserve">Coordinator: </w:t>
      </w:r>
      <w:r w:rsidRPr="00606F3B">
        <w:rPr>
          <w:rFonts w:ascii="Times New Roman" w:eastAsia="Quattrocento" w:hAnsi="Times New Roman" w:cs="Times New Roman"/>
          <w:color w:val="000000"/>
          <w:sz w:val="24"/>
          <w:szCs w:val="24"/>
        </w:rPr>
        <w:t xml:space="preserve">Prof. </w:t>
      </w:r>
      <w:proofErr w:type="spellStart"/>
      <w:r w:rsidRPr="00606F3B">
        <w:rPr>
          <w:rFonts w:ascii="Times New Roman" w:eastAsia="Quattrocento" w:hAnsi="Times New Roman" w:cs="Times New Roman"/>
          <w:sz w:val="24"/>
          <w:szCs w:val="24"/>
        </w:rPr>
        <w:t>Sandeep</w:t>
      </w:r>
      <w:proofErr w:type="spellEnd"/>
      <w:r w:rsidRPr="00606F3B">
        <w:rPr>
          <w:rFonts w:ascii="Times New Roman" w:eastAsia="Quattrocento" w:hAnsi="Times New Roman" w:cs="Times New Roman"/>
          <w:sz w:val="24"/>
          <w:szCs w:val="24"/>
        </w:rPr>
        <w:t xml:space="preserve"> </w:t>
      </w:r>
      <w:proofErr w:type="spellStart"/>
      <w:r w:rsidRPr="00606F3B">
        <w:rPr>
          <w:rFonts w:ascii="Times New Roman" w:eastAsia="Quattrocento" w:hAnsi="Times New Roman" w:cs="Times New Roman"/>
          <w:sz w:val="24"/>
          <w:szCs w:val="24"/>
        </w:rPr>
        <w:t>Patil</w:t>
      </w:r>
      <w:proofErr w:type="spellEnd"/>
    </w:p>
    <w:p w:rsidR="003A2CCF" w:rsidRPr="00606F3B" w:rsidRDefault="003A2CC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Times New Roman" w:eastAsia="Quattrocento" w:hAnsi="Times New Roman" w:cs="Times New Roman"/>
          <w:b/>
          <w:sz w:val="24"/>
          <w:szCs w:val="24"/>
        </w:rPr>
      </w:pPr>
    </w:p>
    <w:p w:rsidR="003A2CCF" w:rsidRPr="00606F3B" w:rsidRDefault="0095726C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Times New Roman" w:eastAsia="Quattrocento" w:hAnsi="Times New Roman" w:cs="Times New Roman"/>
          <w:b/>
          <w:color w:val="000000"/>
          <w:sz w:val="24"/>
          <w:szCs w:val="24"/>
        </w:rPr>
      </w:pPr>
      <w:r w:rsidRPr="00606F3B">
        <w:rPr>
          <w:rFonts w:ascii="Times New Roman" w:eastAsia="Quattrocento" w:hAnsi="Times New Roman" w:cs="Times New Roman"/>
          <w:b/>
          <w:color w:val="000000"/>
          <w:sz w:val="24"/>
          <w:szCs w:val="24"/>
        </w:rPr>
        <w:t>Objectives:</w:t>
      </w:r>
    </w:p>
    <w:p w:rsidR="003A2CCF" w:rsidRPr="00606F3B" w:rsidRDefault="0095726C">
      <w:pPr>
        <w:pStyle w:val="normal0"/>
        <w:numPr>
          <w:ilvl w:val="0"/>
          <w:numId w:val="1"/>
        </w:numPr>
        <w:shd w:val="clear" w:color="auto" w:fill="FFFFFF"/>
        <w:spacing w:before="160" w:after="160" w:line="360" w:lineRule="auto"/>
        <w:rPr>
          <w:rFonts w:ascii="Times New Roman" w:eastAsia="Quattrocento" w:hAnsi="Times New Roman" w:cs="Times New Roman"/>
          <w:sz w:val="24"/>
          <w:szCs w:val="24"/>
        </w:rPr>
      </w:pPr>
      <w:r w:rsidRPr="00606F3B">
        <w:rPr>
          <w:rFonts w:ascii="Times New Roman" w:eastAsia="Quattrocento" w:hAnsi="Times New Roman" w:cs="Times New Roman"/>
          <w:color w:val="202020"/>
          <w:sz w:val="24"/>
          <w:szCs w:val="24"/>
        </w:rPr>
        <w:t>To enhance their Startup Ideas</w:t>
      </w:r>
    </w:p>
    <w:p w:rsidR="003A2CCF" w:rsidRPr="00606F3B" w:rsidRDefault="0095726C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Quattrocento" w:hAnsi="Times New Roman" w:cs="Times New Roman"/>
          <w:color w:val="000000"/>
          <w:sz w:val="24"/>
          <w:szCs w:val="24"/>
        </w:rPr>
      </w:pPr>
      <w:r w:rsidRPr="00606F3B">
        <w:rPr>
          <w:rFonts w:ascii="Times New Roman" w:eastAsia="Quattrocento" w:hAnsi="Times New Roman" w:cs="Times New Roman"/>
          <w:color w:val="000000"/>
          <w:sz w:val="24"/>
          <w:szCs w:val="24"/>
        </w:rPr>
        <w:t xml:space="preserve">To make students familiar with the world of business and </w:t>
      </w:r>
      <w:proofErr w:type="gramStart"/>
      <w:r w:rsidRPr="00606F3B">
        <w:rPr>
          <w:rFonts w:ascii="Times New Roman" w:eastAsia="Quattrocento" w:hAnsi="Times New Roman" w:cs="Times New Roman"/>
          <w:sz w:val="24"/>
          <w:szCs w:val="24"/>
        </w:rPr>
        <w:t>startups</w:t>
      </w:r>
      <w:r w:rsidRPr="00606F3B">
        <w:rPr>
          <w:rFonts w:ascii="Times New Roman" w:eastAsia="Quattrocento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3A2CCF" w:rsidRPr="00606F3B" w:rsidRDefault="003A2CC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Quattrocento" w:hAnsi="Times New Roman" w:cs="Times New Roman"/>
          <w:b/>
          <w:sz w:val="24"/>
          <w:szCs w:val="24"/>
        </w:rPr>
      </w:pPr>
    </w:p>
    <w:p w:rsidR="003A2CCF" w:rsidRPr="00606F3B" w:rsidRDefault="003A2CC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Quattrocento" w:hAnsi="Times New Roman" w:cs="Times New Roman"/>
          <w:b/>
          <w:sz w:val="24"/>
          <w:szCs w:val="24"/>
        </w:rPr>
      </w:pPr>
    </w:p>
    <w:p w:rsidR="003A2CCF" w:rsidRPr="00606F3B" w:rsidRDefault="003A2CC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Quattrocento" w:hAnsi="Times New Roman" w:cs="Times New Roman"/>
          <w:b/>
          <w:sz w:val="24"/>
          <w:szCs w:val="24"/>
        </w:rPr>
      </w:pPr>
    </w:p>
    <w:p w:rsidR="003A2CCF" w:rsidRPr="00606F3B" w:rsidRDefault="003A2CC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Quattrocento" w:hAnsi="Times New Roman" w:cs="Times New Roman"/>
          <w:b/>
          <w:sz w:val="24"/>
          <w:szCs w:val="24"/>
        </w:rPr>
      </w:pPr>
    </w:p>
    <w:p w:rsidR="003A2CCF" w:rsidRPr="00606F3B" w:rsidRDefault="003A2CC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Quattrocento" w:hAnsi="Times New Roman" w:cs="Times New Roman"/>
          <w:b/>
          <w:sz w:val="24"/>
          <w:szCs w:val="24"/>
        </w:rPr>
      </w:pPr>
    </w:p>
    <w:p w:rsidR="003A2CCF" w:rsidRPr="00606F3B" w:rsidRDefault="003A2CC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Quattrocento" w:hAnsi="Times New Roman" w:cs="Times New Roman"/>
          <w:b/>
          <w:sz w:val="24"/>
          <w:szCs w:val="24"/>
        </w:rPr>
      </w:pPr>
    </w:p>
    <w:p w:rsidR="00606F3B" w:rsidRPr="00606F3B" w:rsidRDefault="00606F3B" w:rsidP="00606F3B">
      <w:pPr>
        <w:rPr>
          <w:rFonts w:ascii="Times New Roman" w:hAnsi="Times New Roman" w:cs="Times New Roman"/>
          <w:sz w:val="24"/>
          <w:szCs w:val="24"/>
        </w:rPr>
      </w:pPr>
      <w:r w:rsidRPr="00606F3B">
        <w:rPr>
          <w:rFonts w:ascii="Times New Roman" w:hAnsi="Times New Roman" w:cs="Times New Roman"/>
          <w:b/>
          <w:bCs/>
          <w:sz w:val="24"/>
          <w:szCs w:val="24"/>
        </w:rPr>
        <w:t>Outcomes:</w:t>
      </w:r>
      <w:r w:rsidRPr="00606F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F3B" w:rsidRPr="00606F3B" w:rsidRDefault="00606F3B" w:rsidP="00606F3B">
      <w:pPr>
        <w:rPr>
          <w:rFonts w:ascii="Times New Roman" w:hAnsi="Times New Roman" w:cs="Times New Roman"/>
          <w:sz w:val="24"/>
          <w:szCs w:val="24"/>
        </w:rPr>
      </w:pPr>
    </w:p>
    <w:p w:rsidR="00606F3B" w:rsidRPr="00606F3B" w:rsidRDefault="00606F3B" w:rsidP="00606F3B">
      <w:pPr>
        <w:jc w:val="both"/>
        <w:rPr>
          <w:rFonts w:ascii="Times New Roman" w:hAnsi="Times New Roman" w:cs="Times New Roman"/>
          <w:sz w:val="24"/>
          <w:szCs w:val="24"/>
        </w:rPr>
      </w:pPr>
      <w:r w:rsidRPr="00606F3B">
        <w:rPr>
          <w:rFonts w:ascii="Times New Roman" w:hAnsi="Times New Roman" w:cs="Times New Roman"/>
          <w:sz w:val="24"/>
          <w:szCs w:val="24"/>
        </w:rPr>
        <w:t xml:space="preserve">On completion of this course students are </w:t>
      </w:r>
      <w:proofErr w:type="gramStart"/>
      <w:r w:rsidRPr="00606F3B">
        <w:rPr>
          <w:rFonts w:ascii="Times New Roman" w:hAnsi="Times New Roman" w:cs="Times New Roman"/>
          <w:sz w:val="24"/>
          <w:szCs w:val="24"/>
        </w:rPr>
        <w:t>able  :</w:t>
      </w:r>
      <w:proofErr w:type="gramEnd"/>
      <w:r w:rsidRPr="00606F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F3B" w:rsidRPr="00606F3B" w:rsidRDefault="00606F3B" w:rsidP="00606F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06F3B">
        <w:rPr>
          <w:rFonts w:ascii="Times New Roman" w:hAnsi="Times New Roman" w:cs="Times New Roman"/>
          <w:sz w:val="24"/>
          <w:szCs w:val="24"/>
        </w:rPr>
        <w:t xml:space="preserve">. To   understand   what   characterizes   an   attractive   business   opportunity   and   common  </w:t>
      </w:r>
    </w:p>
    <w:p w:rsidR="00606F3B" w:rsidRPr="00606F3B" w:rsidRDefault="00606F3B" w:rsidP="00606F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06F3B">
        <w:rPr>
          <w:rFonts w:ascii="Times New Roman" w:hAnsi="Times New Roman" w:cs="Times New Roman"/>
          <w:sz w:val="24"/>
          <w:szCs w:val="24"/>
        </w:rPr>
        <w:t>pitfalls</w:t>
      </w:r>
      <w:proofErr w:type="gramEnd"/>
      <w:r w:rsidRPr="00606F3B">
        <w:rPr>
          <w:rFonts w:ascii="Times New Roman" w:hAnsi="Times New Roman" w:cs="Times New Roman"/>
          <w:sz w:val="24"/>
          <w:szCs w:val="24"/>
        </w:rPr>
        <w:t xml:space="preserve"> during the entrepreneurial process . </w:t>
      </w:r>
    </w:p>
    <w:p w:rsidR="00606F3B" w:rsidRPr="00606F3B" w:rsidRDefault="00606F3B" w:rsidP="00606F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06F3B">
        <w:rPr>
          <w:rFonts w:ascii="Times New Roman" w:hAnsi="Times New Roman" w:cs="Times New Roman"/>
          <w:sz w:val="24"/>
          <w:szCs w:val="24"/>
        </w:rPr>
        <w:t>. To get the exposure of industry environment.</w:t>
      </w:r>
    </w:p>
    <w:p w:rsidR="00A55BDD" w:rsidRPr="00606F3B" w:rsidRDefault="00A55BD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Quattrocento" w:hAnsi="Times New Roman" w:cs="Times New Roman"/>
          <w:b/>
          <w:color w:val="000000"/>
          <w:sz w:val="24"/>
          <w:szCs w:val="24"/>
        </w:rPr>
      </w:pPr>
    </w:p>
    <w:p w:rsidR="00A55BDD" w:rsidRPr="00606F3B" w:rsidRDefault="00A55BD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Quattrocento" w:hAnsi="Times New Roman" w:cs="Times New Roman"/>
          <w:b/>
          <w:color w:val="000000"/>
          <w:sz w:val="24"/>
          <w:szCs w:val="24"/>
        </w:rPr>
      </w:pPr>
    </w:p>
    <w:p w:rsidR="00A55BDD" w:rsidRPr="00606F3B" w:rsidRDefault="00A55BD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Quattrocento" w:hAnsi="Times New Roman" w:cs="Times New Roman"/>
          <w:b/>
          <w:color w:val="000000"/>
          <w:sz w:val="24"/>
          <w:szCs w:val="24"/>
        </w:rPr>
      </w:pPr>
    </w:p>
    <w:p w:rsidR="003A2CCF" w:rsidRDefault="0095726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Quattrocento" w:hAnsi="Times New Roman" w:cs="Times New Roman"/>
          <w:b/>
          <w:i/>
          <w:color w:val="000000"/>
          <w:sz w:val="24"/>
          <w:szCs w:val="24"/>
        </w:rPr>
      </w:pPr>
      <w:r w:rsidRPr="00606F3B">
        <w:rPr>
          <w:rFonts w:ascii="Times New Roman" w:eastAsia="Quattrocento" w:hAnsi="Times New Roman" w:cs="Times New Roman"/>
          <w:b/>
          <w:color w:val="000000"/>
          <w:sz w:val="24"/>
          <w:szCs w:val="24"/>
        </w:rPr>
        <w:t>Activity Report</w:t>
      </w:r>
      <w:r w:rsidRPr="00606F3B">
        <w:rPr>
          <w:rFonts w:ascii="Times New Roman" w:eastAsia="Quattrocento" w:hAnsi="Times New Roman" w:cs="Times New Roman"/>
          <w:b/>
          <w:i/>
          <w:color w:val="000000"/>
          <w:sz w:val="24"/>
          <w:szCs w:val="24"/>
        </w:rPr>
        <w:t>:</w:t>
      </w:r>
    </w:p>
    <w:p w:rsidR="00606F3B" w:rsidRPr="00606F3B" w:rsidRDefault="00606F3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Quattrocento" w:hAnsi="Times New Roman" w:cs="Times New Roman"/>
          <w:i/>
          <w:sz w:val="24"/>
          <w:szCs w:val="24"/>
        </w:rPr>
      </w:pPr>
    </w:p>
    <w:p w:rsidR="003A2CCF" w:rsidRPr="00606F3B" w:rsidRDefault="00A55BDD">
      <w:pPr>
        <w:pStyle w:val="normal0"/>
        <w:shd w:val="clear" w:color="auto" w:fill="FFFFFF"/>
        <w:spacing w:before="160" w:after="160" w:line="360" w:lineRule="auto"/>
        <w:rPr>
          <w:rFonts w:ascii="Times New Roman" w:eastAsia="Quattrocento" w:hAnsi="Times New Roman" w:cs="Times New Roman"/>
          <w:color w:val="202020"/>
          <w:sz w:val="24"/>
          <w:szCs w:val="24"/>
        </w:rPr>
      </w:pPr>
      <w:proofErr w:type="gramStart"/>
      <w:r w:rsidRPr="00606F3B">
        <w:rPr>
          <w:rFonts w:ascii="Times New Roman" w:eastAsia="Quattrocento" w:hAnsi="Times New Roman" w:cs="Times New Roman"/>
          <w:sz w:val="24"/>
          <w:szCs w:val="24"/>
        </w:rPr>
        <w:t>I²IT</w:t>
      </w:r>
      <w:r w:rsidR="0095726C" w:rsidRPr="00606F3B">
        <w:rPr>
          <w:rFonts w:ascii="Times New Roman" w:eastAsia="Quattrocento" w:hAnsi="Times New Roman" w:cs="Times New Roman"/>
          <w:color w:val="202020"/>
          <w:sz w:val="24"/>
          <w:szCs w:val="24"/>
        </w:rPr>
        <w:t xml:space="preserve"> </w:t>
      </w:r>
      <w:r w:rsidRPr="00606F3B">
        <w:rPr>
          <w:rFonts w:ascii="Times New Roman" w:eastAsia="Quattrocento" w:hAnsi="Times New Roman" w:cs="Times New Roman"/>
          <w:color w:val="202020"/>
          <w:sz w:val="24"/>
          <w:szCs w:val="24"/>
        </w:rPr>
        <w:t xml:space="preserve"> </w:t>
      </w:r>
      <w:r w:rsidR="0095726C" w:rsidRPr="00606F3B">
        <w:rPr>
          <w:rFonts w:ascii="Times New Roman" w:eastAsia="Quattrocento" w:hAnsi="Times New Roman" w:cs="Times New Roman"/>
          <w:color w:val="202020"/>
          <w:sz w:val="24"/>
          <w:szCs w:val="24"/>
        </w:rPr>
        <w:t>Entrepreneurship</w:t>
      </w:r>
      <w:proofErr w:type="gramEnd"/>
      <w:r w:rsidR="0095726C" w:rsidRPr="00606F3B">
        <w:rPr>
          <w:rFonts w:ascii="Times New Roman" w:eastAsia="Quattrocento" w:hAnsi="Times New Roman" w:cs="Times New Roman"/>
          <w:color w:val="202020"/>
          <w:sz w:val="24"/>
          <w:szCs w:val="24"/>
        </w:rPr>
        <w:t xml:space="preserve"> </w:t>
      </w:r>
      <w:r w:rsidRPr="00606F3B">
        <w:rPr>
          <w:rFonts w:ascii="Times New Roman" w:eastAsia="Quattrocento" w:hAnsi="Times New Roman" w:cs="Times New Roman"/>
          <w:color w:val="202020"/>
          <w:sz w:val="24"/>
          <w:szCs w:val="24"/>
        </w:rPr>
        <w:t xml:space="preserve"> Development </w:t>
      </w:r>
      <w:r w:rsidR="0095726C" w:rsidRPr="00606F3B">
        <w:rPr>
          <w:rFonts w:ascii="Times New Roman" w:eastAsia="Quattrocento" w:hAnsi="Times New Roman" w:cs="Times New Roman"/>
          <w:color w:val="202020"/>
          <w:sz w:val="24"/>
          <w:szCs w:val="24"/>
        </w:rPr>
        <w:t xml:space="preserve">Cell in association with </w:t>
      </w:r>
      <w:proofErr w:type="spellStart"/>
      <w:r w:rsidR="0095726C" w:rsidRPr="00606F3B">
        <w:rPr>
          <w:rFonts w:ascii="Times New Roman" w:eastAsia="Quattrocento" w:hAnsi="Times New Roman" w:cs="Times New Roman"/>
          <w:color w:val="202020"/>
          <w:sz w:val="24"/>
          <w:szCs w:val="24"/>
        </w:rPr>
        <w:t>Millionminds</w:t>
      </w:r>
      <w:proofErr w:type="spellEnd"/>
      <w:r w:rsidR="0095726C" w:rsidRPr="00606F3B">
        <w:rPr>
          <w:rFonts w:ascii="Times New Roman" w:eastAsia="Quattrocento" w:hAnsi="Times New Roman" w:cs="Times New Roman"/>
          <w:color w:val="202020"/>
          <w:sz w:val="24"/>
          <w:szCs w:val="24"/>
        </w:rPr>
        <w:t xml:space="preserve"> hosted “Accelerate: The Startup Talk”  session by </w:t>
      </w:r>
      <w:proofErr w:type="spellStart"/>
      <w:r w:rsidR="0095726C" w:rsidRPr="00606F3B">
        <w:rPr>
          <w:rFonts w:ascii="Times New Roman" w:eastAsia="Quattrocento" w:hAnsi="Times New Roman" w:cs="Times New Roman"/>
          <w:color w:val="202020"/>
          <w:sz w:val="24"/>
          <w:szCs w:val="24"/>
        </w:rPr>
        <w:t>Abhishek</w:t>
      </w:r>
      <w:proofErr w:type="spellEnd"/>
      <w:r w:rsidR="0095726C" w:rsidRPr="00606F3B">
        <w:rPr>
          <w:rFonts w:ascii="Times New Roman" w:eastAsia="Quattrocento" w:hAnsi="Times New Roman" w:cs="Times New Roman"/>
          <w:color w:val="202020"/>
          <w:sz w:val="24"/>
          <w:szCs w:val="24"/>
        </w:rPr>
        <w:t xml:space="preserve"> Kumar </w:t>
      </w:r>
      <w:proofErr w:type="spellStart"/>
      <w:r w:rsidR="0095726C" w:rsidRPr="00606F3B">
        <w:rPr>
          <w:rFonts w:ascii="Times New Roman" w:eastAsia="Quattrocento" w:hAnsi="Times New Roman" w:cs="Times New Roman"/>
          <w:color w:val="202020"/>
          <w:sz w:val="24"/>
          <w:szCs w:val="24"/>
        </w:rPr>
        <w:t>Kanaujia</w:t>
      </w:r>
      <w:proofErr w:type="spellEnd"/>
      <w:r w:rsidR="0095726C" w:rsidRPr="00606F3B">
        <w:rPr>
          <w:rFonts w:ascii="Times New Roman" w:eastAsia="Quattrocento" w:hAnsi="Times New Roman" w:cs="Times New Roman"/>
          <w:color w:val="202020"/>
          <w:sz w:val="24"/>
          <w:szCs w:val="24"/>
        </w:rPr>
        <w:t xml:space="preserve"> at our college. The talk </w:t>
      </w:r>
      <w:r w:rsidRPr="00606F3B">
        <w:rPr>
          <w:rFonts w:ascii="Times New Roman" w:eastAsia="Quattrocento" w:hAnsi="Times New Roman" w:cs="Times New Roman"/>
          <w:color w:val="202020"/>
          <w:sz w:val="24"/>
          <w:szCs w:val="24"/>
        </w:rPr>
        <w:t>focused</w:t>
      </w:r>
      <w:r w:rsidR="0095726C" w:rsidRPr="00606F3B">
        <w:rPr>
          <w:rFonts w:ascii="Times New Roman" w:eastAsia="Quattrocento" w:hAnsi="Times New Roman" w:cs="Times New Roman"/>
          <w:color w:val="202020"/>
          <w:sz w:val="24"/>
          <w:szCs w:val="24"/>
        </w:rPr>
        <w:t xml:space="preserve"> on aspects about the Startup and Entrepreneurship Ecosystem.</w:t>
      </w:r>
    </w:p>
    <w:p w:rsidR="003A2CCF" w:rsidRPr="00606F3B" w:rsidRDefault="0095726C">
      <w:pPr>
        <w:pStyle w:val="normal0"/>
        <w:shd w:val="clear" w:color="auto" w:fill="FFFFFF"/>
        <w:spacing w:before="160" w:after="160" w:line="360" w:lineRule="auto"/>
        <w:rPr>
          <w:rFonts w:ascii="Times New Roman" w:eastAsia="Quattrocento" w:hAnsi="Times New Roman" w:cs="Times New Roman"/>
          <w:sz w:val="24"/>
          <w:szCs w:val="24"/>
        </w:rPr>
      </w:pPr>
      <w:r w:rsidRPr="00606F3B">
        <w:rPr>
          <w:rFonts w:ascii="Times New Roman" w:eastAsia="Quattrocento" w:hAnsi="Times New Roman" w:cs="Times New Roman"/>
          <w:color w:val="202020"/>
          <w:sz w:val="24"/>
          <w:szCs w:val="24"/>
        </w:rPr>
        <w:t>Students can now enhance their Startup Ideas by avoiding common mistakes made by Entrepreneurs and Founders while executing their Ideas and reaching to the highest levels of success.</w:t>
      </w:r>
    </w:p>
    <w:p w:rsidR="003A2CCF" w:rsidRPr="00606F3B" w:rsidRDefault="003A2CCF">
      <w:pPr>
        <w:pStyle w:val="normal0"/>
        <w:spacing w:line="360" w:lineRule="auto"/>
        <w:jc w:val="both"/>
        <w:rPr>
          <w:rFonts w:ascii="Times New Roman" w:eastAsia="Quattrocento" w:hAnsi="Times New Roman" w:cs="Times New Roman"/>
          <w:sz w:val="24"/>
          <w:szCs w:val="24"/>
        </w:rPr>
      </w:pPr>
    </w:p>
    <w:p w:rsidR="003A2CCF" w:rsidRPr="00606F3B" w:rsidRDefault="003A2CCF">
      <w:pPr>
        <w:pStyle w:val="normal0"/>
        <w:spacing w:line="360" w:lineRule="auto"/>
        <w:jc w:val="both"/>
        <w:rPr>
          <w:rFonts w:ascii="Times New Roman" w:eastAsia="Quattrocento" w:hAnsi="Times New Roman" w:cs="Times New Roman"/>
          <w:sz w:val="24"/>
          <w:szCs w:val="24"/>
        </w:rPr>
      </w:pPr>
    </w:p>
    <w:p w:rsidR="003A2CCF" w:rsidRPr="00A55BDD" w:rsidRDefault="003A2CCF">
      <w:pPr>
        <w:pStyle w:val="normal0"/>
        <w:spacing w:line="360" w:lineRule="auto"/>
        <w:jc w:val="both"/>
        <w:rPr>
          <w:rFonts w:ascii="Times New Roman" w:eastAsia="Quattrocento" w:hAnsi="Times New Roman" w:cs="Times New Roman"/>
          <w:sz w:val="24"/>
          <w:szCs w:val="24"/>
        </w:rPr>
      </w:pPr>
    </w:p>
    <w:p w:rsidR="003A2CCF" w:rsidRPr="00A55BDD" w:rsidRDefault="003A2CCF">
      <w:pPr>
        <w:pStyle w:val="normal0"/>
        <w:spacing w:line="360" w:lineRule="auto"/>
        <w:jc w:val="both"/>
        <w:rPr>
          <w:rFonts w:ascii="Times New Roman" w:eastAsia="Quattrocento" w:hAnsi="Times New Roman" w:cs="Times New Roman"/>
          <w:sz w:val="24"/>
          <w:szCs w:val="24"/>
        </w:rPr>
      </w:pPr>
    </w:p>
    <w:p w:rsidR="00A55BDD" w:rsidRDefault="00A55BDD" w:rsidP="00A55BD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Prof.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Sandeep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R.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Patil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Mr.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Adesh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Patwardhan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Prof.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Vaishali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V.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Patil</w:t>
      </w:r>
      <w:proofErr w:type="spellEnd"/>
    </w:p>
    <w:p w:rsidR="00A55BDD" w:rsidRDefault="00A55BDD" w:rsidP="00A55BDD">
      <w:r>
        <w:rPr>
          <w:rFonts w:ascii="Times New Roman" w:eastAsia="Times New Roman" w:hAnsi="Times New Roman" w:cs="Times New Roman"/>
          <w:sz w:val="28"/>
          <w:szCs w:val="28"/>
        </w:rPr>
        <w:t xml:space="preserve">  Event Coordinator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Head- Corporate Relations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Principal</w:t>
      </w:r>
    </w:p>
    <w:p w:rsidR="003A2CCF" w:rsidRPr="00A55BDD" w:rsidRDefault="003A2CCF" w:rsidP="0095726C">
      <w:pPr>
        <w:pStyle w:val="normal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A2CCF" w:rsidRPr="00A55BDD" w:rsidSect="003A2CCF">
      <w:pgSz w:w="12240" w:h="15840"/>
      <w:pgMar w:top="993" w:right="1080" w:bottom="851" w:left="135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43451"/>
    <w:multiLevelType w:val="multilevel"/>
    <w:tmpl w:val="67D488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A2CCF"/>
    <w:rsid w:val="003A2CCF"/>
    <w:rsid w:val="00606F3B"/>
    <w:rsid w:val="00824491"/>
    <w:rsid w:val="0095726C"/>
    <w:rsid w:val="00A55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491"/>
  </w:style>
  <w:style w:type="paragraph" w:styleId="Heading1">
    <w:name w:val="heading 1"/>
    <w:basedOn w:val="normal0"/>
    <w:next w:val="normal0"/>
    <w:rsid w:val="003A2CC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3A2CC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3A2CC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3A2CC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3A2CCF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3A2CC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A2CCF"/>
  </w:style>
  <w:style w:type="paragraph" w:styleId="Title">
    <w:name w:val="Title"/>
    <w:basedOn w:val="normal0"/>
    <w:next w:val="normal0"/>
    <w:rsid w:val="003A2CCF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3A2CC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2019-03-23T07:17:00Z</dcterms:created>
  <dcterms:modified xsi:type="dcterms:W3CDTF">2019-03-24T07:16:00Z</dcterms:modified>
</cp:coreProperties>
</file>